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EE" w:rsidRDefault="000A41EE" w:rsidP="006D4C89">
      <w:pPr>
        <w:jc w:val="center"/>
      </w:pPr>
      <w:r>
        <w:rPr>
          <w:rFonts w:ascii="等线" w:eastAsia="等线" w:hAnsi="等线" w:cs="等线" w:hint="eastAsia"/>
          <w:b/>
          <w:bCs/>
          <w:color w:val="000000"/>
          <w:kern w:val="0"/>
          <w:sz w:val="32"/>
          <w:szCs w:val="32"/>
          <w:lang w:bidi="ar"/>
        </w:rPr>
        <w:t>2019级博士研究生学业奖学金推荐名单</w:t>
      </w:r>
    </w:p>
    <w:p w:rsidR="000A41EE" w:rsidRDefault="000A41EE"/>
    <w:tbl>
      <w:tblPr>
        <w:tblW w:w="138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7"/>
        <w:gridCol w:w="1140"/>
        <w:gridCol w:w="2130"/>
        <w:gridCol w:w="3585"/>
        <w:gridCol w:w="2925"/>
        <w:gridCol w:w="1804"/>
        <w:gridCol w:w="1196"/>
      </w:tblGrid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等级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李壮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201940410008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交通运输安全与环境工程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海洋科学与工程学院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莫娇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201940510010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物流工程与管理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物流科学与工程研究院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201940310007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魏俊</w:t>
            </w:r>
            <w:proofErr w:type="gramStart"/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201940710010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Pr="000A41EE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A41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郭子汉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201940310006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巩文全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201940510011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物流科学与工程研究院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郑应刚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201940110011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轮机工程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商船学院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祝小杰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201940410001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海洋运输工程材料与防护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海洋科学与工程学院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唐斯锴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201940410004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海洋运输工程材料与防护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海洋科学与工程学院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201940710008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廖青梅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201940610005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交通运输规划与管理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晁艺荧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201940610006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交通运输规划与管理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201940110012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轮机工程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商船学院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蒋少奇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201940410010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交通运输安全与环境工程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海洋科学与工程学院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201940310005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孙博文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201940110004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交通信息工程与控制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商船学院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金博文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201940110017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轮机工程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商船学院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廖诗管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201940410009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交通运输安全与环境工程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海洋科学与工程学院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杨俨斌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201940610003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交通运输规划与管理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201940910003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航运管理与法律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郭胜童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201940710001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201940210008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电力电子与电力传动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杨旭蕊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201940510003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物流科学与工程研究院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琼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201940710012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201940710013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张睿卿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201940410005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交通运输安全与环境工程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海洋科学与工程学院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201940510005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物流科学与工程研究院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郭书源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201940510013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物流科学与工程研究院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201940110013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轮机工程</w:t>
            </w:r>
            <w:r>
              <w:rPr>
                <w:rStyle w:val="font31"/>
                <w:rFonts w:hint="default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商船学院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鲁润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201940110015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轮机工程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商船学院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李雯雯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201940910004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航运管理与法律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赵荣强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201940210001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电力电子与电力传动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刘天赐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201940710009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朱红玲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201940410002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海洋运输工程材料与防护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海洋科学与工程学院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杨鼎鼎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201940210002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电力电子与电力传动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高妞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201940710007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刘立霞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201940710011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潘巧虹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201940710012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管理科学与工程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201940510004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物流科学与工程研究院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衡鹤瑞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201940510006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物流科学与工程研究院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徐振宇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201940510009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物流科学与工程研究院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王双中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201940210005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电力电子与电力传动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孙志伟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201940210006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电力电子与电力传动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物流工程学院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翟嘉宇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201940610002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交通运输规划与管理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朱俊锋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201940610004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交通运输规划与管理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陈振华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201940610007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交通运输规划与管理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彭臣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201940910002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航运管理与法律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魏柏杨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201940110001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交通信息工程及控制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商船学院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BC5C82">
        <w:trPr>
          <w:trHeight w:val="28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201940110005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交通信息工程及控制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商船学院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5C82" w:rsidRDefault="000A41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</w:tc>
      </w:tr>
    </w:tbl>
    <w:p w:rsidR="00BC5C82" w:rsidRDefault="00BC5C82"/>
    <w:sectPr w:rsidR="00BC5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E4EBD"/>
    <w:rsid w:val="000A41EE"/>
    <w:rsid w:val="006D4C89"/>
    <w:rsid w:val="00BC5C82"/>
    <w:rsid w:val="0F45605C"/>
    <w:rsid w:val="27FD05F8"/>
    <w:rsid w:val="485E4EBD"/>
    <w:rsid w:val="4D1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F7B71"/>
  <w15:docId w15:val="{81E8C6FE-1025-4DED-95CF-3024C5C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代码样式"/>
    <w:basedOn w:val="a"/>
    <w:qFormat/>
    <w:pPr>
      <w:jc w:val="left"/>
    </w:pPr>
    <w:rPr>
      <w:rFonts w:ascii="Times New Roman" w:hAnsi="Times New Roman"/>
      <w:i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小三木</dc:creator>
  <cp:lastModifiedBy>hp</cp:lastModifiedBy>
  <cp:revision>3</cp:revision>
  <dcterms:created xsi:type="dcterms:W3CDTF">2021-10-22T04:18:00Z</dcterms:created>
  <dcterms:modified xsi:type="dcterms:W3CDTF">2021-10-22T07:23:00Z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14D8AE4021644A57B10E3AC1109E757B</vt:lpwstr>
  </property>
</Properties>
</file>