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47" w:type="dxa"/>
        <w:tblInd w:w="93" w:type="dxa"/>
        <w:tblLayout w:type="fixed"/>
        <w:tblLook w:val="04A0"/>
      </w:tblPr>
      <w:tblGrid>
        <w:gridCol w:w="869"/>
        <w:gridCol w:w="1356"/>
        <w:gridCol w:w="1925"/>
        <w:gridCol w:w="4082"/>
        <w:gridCol w:w="3120"/>
        <w:gridCol w:w="1365"/>
        <w:gridCol w:w="1230"/>
      </w:tblGrid>
      <w:tr w:rsidR="009900E6">
        <w:trPr>
          <w:trHeight w:val="435"/>
        </w:trPr>
        <w:tc>
          <w:tcPr>
            <w:tcW w:w="13947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9900E6" w:rsidRDefault="00B0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2021</w:t>
            </w:r>
            <w:r w:rsidR="00B23E9E"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级</w:t>
            </w: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博士研究生学业奖学金推荐</w:t>
            </w:r>
            <w:r w:rsidR="00B23E9E"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名单</w:t>
            </w:r>
          </w:p>
        </w:tc>
      </w:tr>
      <w:tr w:rsidR="009900E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00E6" w:rsidRDefault="00B0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3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00E6" w:rsidRDefault="00B0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1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00E6" w:rsidRDefault="00B0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学号</w:t>
            </w:r>
          </w:p>
        </w:tc>
        <w:tc>
          <w:tcPr>
            <w:tcW w:w="4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00E6" w:rsidRDefault="00B0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专业</w:t>
            </w: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00E6" w:rsidRDefault="00B0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学院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00E6" w:rsidRDefault="00B0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等级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00E6" w:rsidRDefault="00B0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备注</w:t>
            </w:r>
          </w:p>
        </w:tc>
      </w:tr>
      <w:tr w:rsidR="009900E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00E6" w:rsidRDefault="00B0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00E6" w:rsidRDefault="00B0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秦鑫颐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900E6" w:rsidRDefault="00B048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202140310001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00E6" w:rsidRDefault="00B0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信息管理与信息系统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00E6" w:rsidRDefault="00B0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信息工程学院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900E6" w:rsidRDefault="00B048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00E6" w:rsidRDefault="00B0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900E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00E6" w:rsidRDefault="00B0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00E6" w:rsidRDefault="00B0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张晓雪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900E6" w:rsidRDefault="00B048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202140310002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00E6" w:rsidRDefault="00B0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信息管理与信息系统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00E6" w:rsidRDefault="00B0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信息工程学院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900E6" w:rsidRDefault="00B048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00E6" w:rsidRDefault="00B0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900E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00E6" w:rsidRDefault="00B0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00E6" w:rsidRDefault="00B0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陈重庆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900E6" w:rsidRDefault="00B048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202140310003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00E6" w:rsidRDefault="00B0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信息管理与信息系统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00E6" w:rsidRDefault="00B0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信息工程学院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900E6" w:rsidRDefault="00B048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00E6" w:rsidRDefault="00B0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900E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00E6" w:rsidRDefault="00B0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00E6" w:rsidRDefault="00B0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徐文山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900E6" w:rsidRDefault="00B048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202140310005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00E6" w:rsidRDefault="00B0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信息管理与信息系统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00E6" w:rsidRDefault="00B0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信息工程学院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900E6" w:rsidRDefault="00B048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00E6" w:rsidRDefault="00B0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900E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00E6" w:rsidRDefault="00B0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00E6" w:rsidRDefault="00B0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肖丽君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900E6" w:rsidRDefault="00B048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202140310006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00E6" w:rsidRDefault="00B0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信息管理与信息系统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00E6" w:rsidRDefault="00B0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信息工程学院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900E6" w:rsidRDefault="00B048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00E6" w:rsidRDefault="00B0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900E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00E6" w:rsidRDefault="00B0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00E6" w:rsidRDefault="00B0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龚沛朱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900E6" w:rsidRDefault="00B048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202140310007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00E6" w:rsidRDefault="00B0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信息管理与信息系统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00E6" w:rsidRDefault="00B0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信息工程学院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900E6" w:rsidRDefault="00B048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00E6" w:rsidRDefault="00B0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900E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00E6" w:rsidRDefault="00B0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900E6" w:rsidRDefault="00B048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聂洪迪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900E6" w:rsidRDefault="00B048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202140710002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9900E6" w:rsidRDefault="00B048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管理科学与工程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00E6" w:rsidRDefault="00B0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经济管理学院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900E6" w:rsidRDefault="00B048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900E6" w:rsidRDefault="00B048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900E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00E6" w:rsidRDefault="00B0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900E6" w:rsidRDefault="00B048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李玲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900E6" w:rsidRDefault="00B048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202140710003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9900E6" w:rsidRDefault="00B048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管理科学与工程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00E6" w:rsidRDefault="00B0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经济管理学院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900E6" w:rsidRDefault="00B048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900E6" w:rsidRDefault="00B048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900E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00E6" w:rsidRDefault="00B0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900E6" w:rsidRDefault="00B048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张瑞华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900E6" w:rsidRDefault="00B048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202140710005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9900E6" w:rsidRDefault="00B048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管理科学与工程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00E6" w:rsidRDefault="00B0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经济管理学院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900E6" w:rsidRDefault="00B048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900E6" w:rsidRDefault="00B048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900E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00E6" w:rsidRDefault="00B0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900E6" w:rsidRDefault="00B048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王婧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900E6" w:rsidRDefault="00B048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202140710006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9900E6" w:rsidRDefault="00B048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管理科学与工程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00E6" w:rsidRDefault="00B0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经济管理学院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900E6" w:rsidRDefault="00B048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900E6" w:rsidRDefault="00B048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900E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00E6" w:rsidRDefault="00B0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900E6" w:rsidRDefault="00B048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曹溟铄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900E6" w:rsidRDefault="00B048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202140710007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9900E6" w:rsidRDefault="00B048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管理科学与工程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00E6" w:rsidRDefault="00B0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经济管理学院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900E6" w:rsidRDefault="00B048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900E6" w:rsidRDefault="00B048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900E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00E6" w:rsidRDefault="00B0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900E6" w:rsidRDefault="00B048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王莎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900E6" w:rsidRDefault="00B048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202140710008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9900E6" w:rsidRDefault="00B048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管理科学与工程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00E6" w:rsidRDefault="00B0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经济管理学院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900E6" w:rsidRDefault="00B048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900E6" w:rsidRDefault="00B048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900E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00E6" w:rsidRDefault="00B0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900E6" w:rsidRDefault="00B048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周燕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900E6" w:rsidRDefault="00B048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202140710010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9900E6" w:rsidRDefault="00B048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管理科学与工程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00E6" w:rsidRDefault="00B0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经济管理学院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900E6" w:rsidRDefault="00B048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900E6" w:rsidRDefault="00B048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900E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00E6" w:rsidRDefault="00B0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900E6" w:rsidRDefault="00B048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朱磊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900E6" w:rsidRDefault="00B048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202140710011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9900E6" w:rsidRDefault="00B048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管理科学与工程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00E6" w:rsidRDefault="00B0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经济管理学院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900E6" w:rsidRDefault="00B048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900E6" w:rsidRDefault="00B048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E2A5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程璐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202140710013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管理科学与工程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经济管理学院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E2A5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卢皎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202140710014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管理科学与工程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经济管理学院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E2A5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黄凌晨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202140710015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管理科学与工程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经济管理学院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E2A5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202140410001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交通运输安全与环境工程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海洋科学与工程学院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E2A5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牛世聪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202140410002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船舶与海洋工程材料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海洋科学与工程学院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E2A5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孙振美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202140410003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船舶与海洋工程材料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海洋科学与工程学院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E2A56" w:rsidRPr="00B04895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田加红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202140410005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船舶与海洋工程材料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海洋科学与工程学院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E2A56" w:rsidRPr="00B04895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宣镚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202140510001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物流科学与管理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物流科学与工程研究院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E2A56" w:rsidRPr="00B04895" w:rsidTr="00485342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孙苗苗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202140510002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物流科学与管理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物流科学与工程研究院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E2A56" w:rsidRPr="00B04895" w:rsidTr="00485342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孙树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202140510003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物流工程与技术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物流科学与工程研究院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E2A56" w:rsidRPr="00B04895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莫耀宗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202140510004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物流工程与技术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物流科学与工程研究院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E2A56" w:rsidRPr="00B04895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郭晓燕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202140510009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物流科学与管理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物流科学与工程研究院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E2A5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曲海滨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202140510010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物流科学与管理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物流科学与工程研究院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E2A5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田曦丹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202140510012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物流科学与管理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物流科学与工程研究院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E2A5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欧阳玉平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202140510013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物流科学与管理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物流科学与工程研究院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E2A56" w:rsidTr="00485342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程晏淇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202140210001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电力电子与电力传动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物流工程学院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E2A5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曹伟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202140210004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电力电子与电力传动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物流工程学院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E2A5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穆森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202140210005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机械电气系统安全工程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物流工程学院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E2A5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吕赛格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202140210006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机械电气系统安全工程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物流工程学院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E2A5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甘沐阳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202140210008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机械电气系统安全工程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物流工程学院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E2A5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和树森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202140210009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机械电气系统安全工程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物流工程学院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E2A5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郭元龙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202140210010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机械电气系统安全工程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物流工程学院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E2A5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黄晓东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202140210011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机械电气系统安全工程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物流工程学院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E2A5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张志强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202140210012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机械电气系统安全工程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物流工程学院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E2A5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王琳玲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202140210013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水下机器人与港航电气控制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物流工程学院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E2A5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熊航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202140210014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水下机器人与港航电气控制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物流工程学院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E2A5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刘响响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202140210016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水下机器人与港航电气控制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物流工程学院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E2A5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刘乐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202140910002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航运管理与法律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法学院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E2A5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周若涵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202140910003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航运管理与法律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法学院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E2A5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王琳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202140910004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航运管理与法律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法学院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E2A5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董俊杰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202140910005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航运管理与法律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法学院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E2A5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程浩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202140910007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航运管理与法律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法学院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E2A5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吴惠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202140910008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航运管理与法律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法学院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E2A5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孙聪煜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202140910009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航运管理与法律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法学院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E2A5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石坤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202140610001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交通运输规划与管理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交通运输学院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E2A5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仇鑫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202140610002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交通运输规划与管理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交通运输学院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E2A5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姜健伟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202140610003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交通运输规划与管理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交通运输学院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E2A5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吕锦牧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202140610005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交通运输规划与管理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交通运输学院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E2A5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龚建伟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202140610007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交通运输规划与管理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交通运输学院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E2A5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聂安威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202140610008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交通运输规划与管理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交通运输学院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E2A5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徐一方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202140610009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交通运输规划与管理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交通运输学院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E2A5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王蕾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202140110001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交通信息工程及控制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Style w:val="font11"/>
                <w:rFonts w:hint="default"/>
                <w:color w:val="auto"/>
                <w:sz w:val="20"/>
                <w:szCs w:val="20"/>
                <w:lang/>
              </w:rPr>
              <w:t>商船学院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E2A5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王琪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202140110002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交通信息工程及控制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Style w:val="font11"/>
                <w:rFonts w:hint="default"/>
                <w:color w:val="auto"/>
                <w:sz w:val="20"/>
                <w:szCs w:val="20"/>
                <w:lang/>
              </w:rPr>
              <w:t>商船学院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E2A5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李鹏昊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202140110003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交通信息工程及控制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Style w:val="font11"/>
                <w:rFonts w:hint="default"/>
                <w:color w:val="auto"/>
                <w:sz w:val="20"/>
                <w:szCs w:val="20"/>
                <w:lang/>
              </w:rPr>
              <w:t>商船学院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E2A5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袁秋梦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202140110005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载运工具运用工程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Style w:val="font11"/>
                <w:rFonts w:hint="default"/>
                <w:color w:val="auto"/>
                <w:sz w:val="20"/>
                <w:szCs w:val="20"/>
                <w:lang/>
              </w:rPr>
              <w:t>商船学院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E2A5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刘洁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202140110007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船舶与海洋结构物设计制造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Style w:val="font11"/>
                <w:rFonts w:hint="default"/>
                <w:color w:val="auto"/>
                <w:sz w:val="20"/>
                <w:szCs w:val="20"/>
                <w:lang/>
              </w:rPr>
              <w:t>商船学院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E2A5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彭黄华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202140110008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船舶与海洋结构物设计制造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Style w:val="font11"/>
                <w:rFonts w:hint="default"/>
                <w:color w:val="auto"/>
                <w:sz w:val="20"/>
                <w:szCs w:val="20"/>
                <w:lang/>
              </w:rPr>
              <w:t>商船学院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E2A5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房满庭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202140110009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轮机工程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Style w:val="font11"/>
                <w:rFonts w:hint="default"/>
                <w:color w:val="auto"/>
                <w:sz w:val="20"/>
                <w:szCs w:val="20"/>
                <w:lang/>
              </w:rPr>
              <w:t>商船学院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E2A5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姜涛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202140110010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轮机工程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Style w:val="font11"/>
                <w:rFonts w:hint="default"/>
                <w:color w:val="auto"/>
                <w:sz w:val="20"/>
                <w:szCs w:val="20"/>
                <w:lang/>
              </w:rPr>
              <w:t>商船学院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E2A5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陈珍慧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202140110011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轮机工程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Style w:val="font11"/>
                <w:rFonts w:hint="default"/>
                <w:color w:val="auto"/>
                <w:sz w:val="20"/>
                <w:szCs w:val="20"/>
                <w:lang/>
              </w:rPr>
              <w:t>商船学院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E2A5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路秀伟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202140110013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轮机工程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Style w:val="font11"/>
                <w:rFonts w:hint="default"/>
                <w:color w:val="auto"/>
                <w:sz w:val="20"/>
                <w:szCs w:val="20"/>
                <w:lang/>
              </w:rPr>
              <w:t>商船学院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E2A5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何磊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202140110014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轮机工程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Style w:val="font11"/>
                <w:rFonts w:hint="default"/>
                <w:color w:val="auto"/>
                <w:sz w:val="20"/>
                <w:szCs w:val="20"/>
                <w:lang/>
              </w:rPr>
              <w:t>商船学院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Pr="00B04895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B04895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E2A5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陈孟伟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202140110015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轮机工程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  <w:lang/>
              </w:rPr>
              <w:t>商船学院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E2A5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胡义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202140110016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轮机工程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  <w:lang/>
              </w:rPr>
              <w:t>商船学院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E2A5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唐宝玲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202140110017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轮机工程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  <w:lang/>
              </w:rPr>
              <w:t>商船学院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E2A5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闫国华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202140110018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轮机工程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  <w:lang/>
              </w:rPr>
              <w:t>商船学院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E2A5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赵傲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202140110019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轮机工程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  <w:lang/>
              </w:rPr>
              <w:t>商船学院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推荐</w:t>
            </w:r>
          </w:p>
        </w:tc>
      </w:tr>
      <w:tr w:rsidR="009E2A56">
        <w:trPr>
          <w:trHeight w:val="42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2E3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Pr="002E3C28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 w:rsidRPr="002E3C28"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张伟磐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02140710001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产业管理理论与技术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2A56" w:rsidRDefault="009E2A56" w:rsidP="001470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E2A56" w:rsidRDefault="009E2A56" w:rsidP="00147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推荐</w:t>
            </w:r>
          </w:p>
        </w:tc>
      </w:tr>
    </w:tbl>
    <w:p w:rsidR="009900E6" w:rsidRDefault="009900E6">
      <w:bookmarkStart w:id="0" w:name="_GoBack"/>
      <w:bookmarkEnd w:id="0"/>
    </w:p>
    <w:sectPr w:rsidR="009900E6" w:rsidSect="00EB25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A03" w:rsidRDefault="00682A03" w:rsidP="002E3C28">
      <w:r>
        <w:separator/>
      </w:r>
    </w:p>
  </w:endnote>
  <w:endnote w:type="continuationSeparator" w:id="0">
    <w:p w:rsidR="00682A03" w:rsidRDefault="00682A03" w:rsidP="002E3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A03" w:rsidRDefault="00682A03" w:rsidP="002E3C28">
      <w:r>
        <w:separator/>
      </w:r>
    </w:p>
  </w:footnote>
  <w:footnote w:type="continuationSeparator" w:id="0">
    <w:p w:rsidR="00682A03" w:rsidRDefault="00682A03" w:rsidP="002E3C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1B309AE"/>
    <w:rsid w:val="002E3C28"/>
    <w:rsid w:val="0065615F"/>
    <w:rsid w:val="00682A03"/>
    <w:rsid w:val="0093750C"/>
    <w:rsid w:val="009900E6"/>
    <w:rsid w:val="009E2A56"/>
    <w:rsid w:val="00B04895"/>
    <w:rsid w:val="00B23E9E"/>
    <w:rsid w:val="00C466C9"/>
    <w:rsid w:val="00E25BB9"/>
    <w:rsid w:val="00EB250B"/>
    <w:rsid w:val="13AC482F"/>
    <w:rsid w:val="1A8B5B1C"/>
    <w:rsid w:val="21B309AE"/>
    <w:rsid w:val="27FD05F8"/>
    <w:rsid w:val="4D1D4FAA"/>
    <w:rsid w:val="5ED73B97"/>
    <w:rsid w:val="755A1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50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代码样式"/>
    <w:basedOn w:val="a"/>
    <w:qFormat/>
    <w:rsid w:val="00EB250B"/>
    <w:pPr>
      <w:jc w:val="left"/>
    </w:pPr>
    <w:rPr>
      <w:rFonts w:ascii="Times New Roman" w:hAnsi="Times New Roman"/>
      <w:i/>
    </w:rPr>
  </w:style>
  <w:style w:type="character" w:customStyle="1" w:styleId="font41">
    <w:name w:val="font41"/>
    <w:basedOn w:val="a0"/>
    <w:rsid w:val="00EB250B"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11">
    <w:name w:val="font11"/>
    <w:basedOn w:val="a0"/>
    <w:rsid w:val="00EB250B"/>
    <w:rPr>
      <w:rFonts w:ascii="宋体" w:eastAsia="宋体" w:hAnsi="宋体" w:cs="宋体" w:hint="eastAsia"/>
      <w:color w:val="000000"/>
      <w:sz w:val="32"/>
      <w:szCs w:val="32"/>
      <w:u w:val="none"/>
    </w:rPr>
  </w:style>
  <w:style w:type="paragraph" w:styleId="a4">
    <w:name w:val="header"/>
    <w:basedOn w:val="a"/>
    <w:link w:val="Char"/>
    <w:rsid w:val="002E3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E3C2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E3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E3C2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小三木</dc:creator>
  <cp:lastModifiedBy>Administrator</cp:lastModifiedBy>
  <cp:revision>7</cp:revision>
  <dcterms:created xsi:type="dcterms:W3CDTF">2021-10-21T04:09:00Z</dcterms:created>
  <dcterms:modified xsi:type="dcterms:W3CDTF">2021-10-25T06:52:00Z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1FCE744067FE4FD589CF2EC17268D873</vt:lpwstr>
  </property>
</Properties>
</file>