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numPr>
          <w:ilvl w:val="0"/>
          <w:numId w:val="0"/>
        </w:numPr>
        <w:jc w:val="both"/>
        <w:rPr>
          <w:color w:val="auto"/>
        </w:rPr>
      </w:pPr>
      <w:bookmarkStart w:id="0" w:name="_Toc108208981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b w:val="0"/>
          <w:color w:val="auto"/>
          <w:sz w:val="30"/>
          <w:szCs w:val="30"/>
        </w:rPr>
        <w:t>2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>
      <w:pPr>
        <w:pStyle w:val="49"/>
        <w:ind w:left="320" w:leftChars="100" w:right="320" w:rightChars="100" w:firstLine="0" w:firstLineChars="0"/>
        <w:rPr>
          <w:rFonts w:ascii="小标宋" w:eastAsia="小标宋"/>
        </w:rPr>
      </w:pPr>
      <w:bookmarkStart w:id="1" w:name="_Toc479323115"/>
      <w:bookmarkStart w:id="2" w:name="_Toc479323336"/>
      <w:bookmarkStart w:id="3" w:name="_Toc7210847"/>
      <w:bookmarkStart w:id="4" w:name="_Toc108088508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第七届上海海事大学智慧城市及新技术应用大赛</w:t>
      </w:r>
      <w:bookmarkStart w:id="7" w:name="_GoBack"/>
      <w:bookmarkEnd w:id="7"/>
      <w:r>
        <w:rPr>
          <w:rFonts w:hint="eastAsia" w:ascii="小标宋" w:eastAsia="小标宋"/>
        </w:rPr>
        <w:t>创意设计赛</w:t>
      </w:r>
      <w:bookmarkEnd w:id="1"/>
      <w:bookmarkEnd w:id="2"/>
      <w:bookmarkStart w:id="5" w:name="_Toc479323116"/>
      <w:bookmarkStart w:id="6" w:name="_Toc479323337"/>
      <w:r>
        <w:rPr>
          <w:rFonts w:hint="eastAsia" w:ascii="小标宋" w:eastAsia="小标宋"/>
        </w:rPr>
        <w:t>项目说明书</w:t>
      </w:r>
      <w:bookmarkEnd w:id="3"/>
      <w:bookmarkEnd w:id="4"/>
      <w:bookmarkEnd w:id="5"/>
      <w:bookmarkEnd w:id="6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p>
      <w:pPr>
        <w:snapToGrid w:val="0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一、立项依据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int="eastAsia" w:hAnsi="仿宋"/>
          <w:sz w:val="28"/>
          <w:szCs w:val="28"/>
        </w:rPr>
        <w:t>市场现状及发展动态分析）</w:t>
      </w:r>
    </w:p>
    <w:p>
      <w:pPr>
        <w:snapToGrid w:val="0"/>
        <w:ind w:firstLine="0" w:firstLineChars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二、项目创新内容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int="eastAsia" w:hAnsi="仿宋"/>
          <w:sz w:val="28"/>
          <w:szCs w:val="28"/>
        </w:rPr>
        <w:t>项目总体思路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int="eastAsia" w:hAnsi="仿宋"/>
          <w:sz w:val="28"/>
          <w:szCs w:val="28"/>
        </w:rPr>
        <w:t>可行性分析：项目的技术或实施可行性。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int="eastAsia" w:hAnsi="仿宋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三、实施方案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包括有关方法、技术路线、实验手段、关键技术、方案实现形态等说明</w:t>
      </w:r>
    </w:p>
    <w:p>
      <w:pPr>
        <w:snapToGrid w:val="0"/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四、应用前景分析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ind w:left="1274" w:hanging="1273" w:hangingChars="398"/>
      </w:pPr>
    </w:p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w:rPr>
        <w:lang w:val="zh-CN"/>
      </w:rPr>
      <w:t>[键入文字]</w:t>
    </w: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wordWrap w:val="0"/>
      <w:ind w:firstLine="420"/>
      <w:jc w:val="right"/>
      <w:rPr>
        <w:sz w:val="21"/>
        <w:lang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rPr>
        <w:rFonts w:ascii="Times New Roman" w:hAnsi="Times New Roman" w:eastAsia="黑体"/>
      </w:rPr>
    </w:pPr>
    <w:r>
      <w:rPr>
        <w:rFonts w:hint="eastAsia" w:ascii="黑体" w:hAnsi="黑体" w:eastAsia="黑体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1139"/>
    <w:multiLevelType w:val="multilevel"/>
    <w:tmpl w:val="01DC1139"/>
    <w:lvl w:ilvl="0" w:tentative="0">
      <w:start w:val="1"/>
      <w:numFmt w:val="decimal"/>
      <w:pStyle w:val="46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3"/>
      <w:suff w:val="space"/>
      <w:lvlText w:val="%1.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4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486102D4"/>
    <w:multiLevelType w:val="multilevel"/>
    <w:tmpl w:val="486102D4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7C4F2CA0"/>
    <w:multiLevelType w:val="multilevel"/>
    <w:tmpl w:val="7C4F2CA0"/>
    <w:lvl w:ilvl="0" w:tentative="0">
      <w:start w:val="1"/>
      <w:numFmt w:val="chineseCountingThousand"/>
      <w:pStyle w:val="36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8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YmZmZWI5Y2M1YWI2NjZlOGMzMDE2OGI1ZGJmOTEifQ=="/>
  </w:docVars>
  <w:rsids>
    <w:rsidRoot w:val="007A3180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3167D"/>
    <w:rsid w:val="00646B23"/>
    <w:rsid w:val="00662E99"/>
    <w:rsid w:val="00665CFE"/>
    <w:rsid w:val="0066672E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233D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5C76A04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after="100" w:afterLines="100"/>
      <w:ind w:firstLine="0" w:firstLineChars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rPr>
      <w:szCs w:val="22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annotation text"/>
    <w:basedOn w:val="1"/>
    <w:link w:val="34"/>
    <w:unhideWhenUsed/>
    <w:qFormat/>
    <w:uiPriority w:val="99"/>
  </w:style>
  <w:style w:type="paragraph" w:styleId="8">
    <w:name w:val="Body Text"/>
    <w:basedOn w:val="1"/>
    <w:unhideWhenUsed/>
    <w:qFormat/>
    <w:uiPriority w:val="99"/>
    <w:rPr>
      <w:sz w:val="30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302"/>
      </w:tabs>
      <w:spacing w:line="276" w:lineRule="auto"/>
      <w:ind w:left="640" w:leftChars="200" w:firstLine="0" w:firstLineChars="0"/>
    </w:pPr>
    <w:rPr>
      <w:sz w:val="24"/>
    </w:rPr>
  </w:style>
  <w:style w:type="paragraph" w:styleId="10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link w:val="53"/>
    <w:unhideWhenUsed/>
    <w:qFormat/>
    <w:uiPriority w:val="39"/>
    <w:pPr>
      <w:tabs>
        <w:tab w:val="right" w:leader="dot" w:pos="8296"/>
      </w:tabs>
      <w:spacing w:line="276" w:lineRule="auto"/>
      <w:ind w:firstLine="0" w:firstLineChars="0"/>
      <w:jc w:val="left"/>
    </w:pPr>
    <w:rPr>
      <w:sz w:val="24"/>
    </w:rPr>
  </w:style>
  <w:style w:type="paragraph" w:styleId="16">
    <w:name w:val="toc 4"/>
    <w:basedOn w:val="1"/>
    <w:next w:val="1"/>
    <w:link w:val="52"/>
    <w:unhideWhenUsed/>
    <w:qFormat/>
    <w:uiPriority w:val="39"/>
    <w:pPr>
      <w:spacing w:line="276" w:lineRule="auto"/>
      <w:ind w:firstLine="0" w:firstLineChars="0"/>
    </w:pPr>
    <w:rPr>
      <w:sz w:val="24"/>
    </w:rPr>
  </w:style>
  <w:style w:type="paragraph" w:styleId="17">
    <w:name w:val="toc 2"/>
    <w:basedOn w:val="1"/>
    <w:next w:val="1"/>
    <w:link w:val="54"/>
    <w:unhideWhenUsed/>
    <w:qFormat/>
    <w:uiPriority w:val="39"/>
    <w:pPr>
      <w:spacing w:line="276" w:lineRule="auto"/>
      <w:ind w:left="100" w:leftChars="100" w:firstLine="0" w:firstLineChars="0"/>
    </w:pPr>
    <w:rPr>
      <w:sz w:val="24"/>
    </w:rPr>
  </w:style>
  <w:style w:type="paragraph" w:styleId="1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annotation subject"/>
    <w:basedOn w:val="7"/>
    <w:next w:val="7"/>
    <w:link w:val="42"/>
    <w:unhideWhenUsed/>
    <w:qFormat/>
    <w:uiPriority w:val="99"/>
    <w:pPr>
      <w:jc w:val="left"/>
    </w:pPr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日期 字符"/>
    <w:basedOn w:val="22"/>
    <w:link w:val="11"/>
    <w:semiHidden/>
    <w:qFormat/>
    <w:uiPriority w:val="99"/>
    <w:rPr>
      <w:rFonts w:ascii="仿宋" w:eastAsia="仿宋"/>
      <w:sz w:val="32"/>
      <w:szCs w:val="21"/>
    </w:rPr>
  </w:style>
  <w:style w:type="character" w:customStyle="1" w:styleId="27">
    <w:name w:val="页眉 字符"/>
    <w:basedOn w:val="22"/>
    <w:link w:val="14"/>
    <w:qFormat/>
    <w:uiPriority w:val="99"/>
    <w:rPr>
      <w:rFonts w:ascii="仿宋" w:eastAsia="仿宋"/>
      <w:sz w:val="18"/>
      <w:szCs w:val="18"/>
    </w:rPr>
  </w:style>
  <w:style w:type="character" w:customStyle="1" w:styleId="28">
    <w:name w:val="页脚 字符"/>
    <w:basedOn w:val="22"/>
    <w:link w:val="13"/>
    <w:qFormat/>
    <w:uiPriority w:val="99"/>
    <w:rPr>
      <w:rFonts w:ascii="仿宋" w:eastAsia="仿宋"/>
      <w:sz w:val="18"/>
      <w:szCs w:val="18"/>
    </w:rPr>
  </w:style>
  <w:style w:type="character" w:customStyle="1" w:styleId="29">
    <w:name w:val="标题 1 字符"/>
    <w:basedOn w:val="22"/>
    <w:link w:val="3"/>
    <w:qFormat/>
    <w:uiPriority w:val="9"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30">
    <w:name w:val="列表段落1"/>
    <w:basedOn w:val="1"/>
    <w:qFormat/>
    <w:uiPriority w:val="34"/>
    <w:pPr>
      <w:widowControl w:val="0"/>
      <w:ind w:firstLine="420"/>
    </w:pPr>
    <w:rPr>
      <w:sz w:val="24"/>
    </w:rPr>
  </w:style>
  <w:style w:type="character" w:customStyle="1" w:styleId="31">
    <w:name w:val="标题 2 字符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2"/>
    <w:link w:val="5"/>
    <w:semiHidden/>
    <w:qFormat/>
    <w:uiPriority w:val="9"/>
    <w:rPr>
      <w:rFonts w:ascii="仿宋" w:eastAsia="仿宋"/>
      <w:b/>
      <w:bCs/>
      <w:sz w:val="32"/>
      <w:szCs w:val="32"/>
    </w:rPr>
  </w:style>
  <w:style w:type="table" w:customStyle="1" w:styleId="33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批注文字 字符"/>
    <w:basedOn w:val="22"/>
    <w:link w:val="7"/>
    <w:semiHidden/>
    <w:qFormat/>
    <w:uiPriority w:val="99"/>
    <w:rPr>
      <w:rFonts w:ascii="仿宋" w:eastAsia="仿宋"/>
      <w:sz w:val="32"/>
      <w:szCs w:val="21"/>
    </w:rPr>
  </w:style>
  <w:style w:type="character" w:customStyle="1" w:styleId="35">
    <w:name w:val="批注框文本 字符"/>
    <w:basedOn w:val="22"/>
    <w:link w:val="12"/>
    <w:semiHidden/>
    <w:qFormat/>
    <w:uiPriority w:val="99"/>
    <w:rPr>
      <w:rFonts w:ascii="仿宋" w:eastAsia="仿宋"/>
      <w:sz w:val="18"/>
      <w:szCs w:val="18"/>
    </w:rPr>
  </w:style>
  <w:style w:type="paragraph" w:customStyle="1" w:styleId="36">
    <w:name w:val="指南标题1"/>
    <w:basedOn w:val="3"/>
    <w:link w:val="37"/>
    <w:qFormat/>
    <w:uiPriority w:val="0"/>
    <w:pPr>
      <w:numPr>
        <w:ilvl w:val="0"/>
        <w:numId w:val="2"/>
      </w:numPr>
      <w:spacing w:after="120" w:afterLines="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37">
    <w:name w:val="指南标题1 Char"/>
    <w:basedOn w:val="29"/>
    <w:link w:val="36"/>
    <w:qFormat/>
    <w:uiPriority w:val="0"/>
    <w:rPr>
      <w:rFonts w:ascii="方正小标宋简体" w:hAnsi="Microsoft YaHei UI" w:eastAsia="方正小标宋简体" w:cs="Microsoft YaHei UI"/>
      <w:bCs w:val="0"/>
      <w:color w:val="000000"/>
      <w:kern w:val="44"/>
      <w:sz w:val="36"/>
      <w:szCs w:val="21"/>
    </w:rPr>
  </w:style>
  <w:style w:type="paragraph" w:customStyle="1" w:styleId="38">
    <w:name w:val="指南标题2"/>
    <w:basedOn w:val="4"/>
    <w:link w:val="39"/>
    <w:qFormat/>
    <w:uiPriority w:val="0"/>
    <w:pPr>
      <w:numPr>
        <w:numId w:val="2"/>
      </w:numPr>
      <w:spacing w:before="0" w:after="0" w:line="360" w:lineRule="auto"/>
      <w:jc w:val="left"/>
    </w:pPr>
    <w:rPr>
      <w:rFonts w:ascii="黑体" w:hAnsi="Microsoft YaHei UI" w:eastAsia="黑体" w:cs="Microsoft YaHei UI"/>
      <w:bCs w:val="0"/>
      <w:color w:val="000000"/>
      <w:szCs w:val="21"/>
    </w:rPr>
  </w:style>
  <w:style w:type="character" w:customStyle="1" w:styleId="39">
    <w:name w:val="指南标题2 Char"/>
    <w:basedOn w:val="31"/>
    <w:link w:val="38"/>
    <w:qFormat/>
    <w:uiPriority w:val="0"/>
    <w:rPr>
      <w:rFonts w:ascii="黑体" w:hAnsi="Microsoft YaHei UI" w:eastAsia="黑体" w:cs="Microsoft YaHei UI"/>
      <w:bCs w:val="0"/>
      <w:color w:val="000000"/>
      <w:sz w:val="32"/>
      <w:szCs w:val="21"/>
    </w:rPr>
  </w:style>
  <w:style w:type="paragraph" w:customStyle="1" w:styleId="40">
    <w:name w:val="指南标题3"/>
    <w:basedOn w:val="5"/>
    <w:link w:val="41"/>
    <w:qFormat/>
    <w:uiPriority w:val="0"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41">
    <w:name w:val="指南标题3 Char"/>
    <w:basedOn w:val="32"/>
    <w:link w:val="40"/>
    <w:qFormat/>
    <w:uiPriority w:val="0"/>
    <w:rPr>
      <w:rFonts w:ascii="仿宋" w:hAnsi="黑体" w:eastAsia="仿宋" w:cs="黑体"/>
      <w:bCs w:val="0"/>
      <w:color w:val="000000"/>
      <w:sz w:val="32"/>
      <w:szCs w:val="21"/>
    </w:rPr>
  </w:style>
  <w:style w:type="character" w:customStyle="1" w:styleId="42">
    <w:name w:val="批注主题 字符"/>
    <w:basedOn w:val="34"/>
    <w:link w:val="19"/>
    <w:semiHidden/>
    <w:qFormat/>
    <w:uiPriority w:val="99"/>
    <w:rPr>
      <w:rFonts w:ascii="仿宋" w:eastAsia="仿宋"/>
      <w:b/>
      <w:bCs/>
      <w:sz w:val="32"/>
      <w:szCs w:val="21"/>
    </w:rPr>
  </w:style>
  <w:style w:type="paragraph" w:customStyle="1" w:styleId="43">
    <w:name w:val="附件标题2"/>
    <w:basedOn w:val="38"/>
    <w:link w:val="45"/>
    <w:qFormat/>
    <w:uiPriority w:val="0"/>
    <w:pPr>
      <w:numPr>
        <w:numId w:val="3"/>
      </w:numPr>
    </w:pPr>
  </w:style>
  <w:style w:type="paragraph" w:customStyle="1" w:styleId="44">
    <w:name w:val="附件标题3"/>
    <w:basedOn w:val="40"/>
    <w:link w:val="47"/>
    <w:qFormat/>
    <w:uiPriority w:val="0"/>
    <w:pPr>
      <w:numPr>
        <w:numId w:val="3"/>
      </w:numPr>
    </w:pPr>
  </w:style>
  <w:style w:type="character" w:customStyle="1" w:styleId="45">
    <w:name w:val="附件标题2 Char"/>
    <w:basedOn w:val="39"/>
    <w:link w:val="43"/>
    <w:qFormat/>
    <w:uiPriority w:val="0"/>
    <w:rPr>
      <w:rFonts w:ascii="黑体" w:hAnsi="Microsoft YaHei UI" w:eastAsia="黑体" w:cs="Microsoft YaHei UI"/>
      <w:color w:val="000000"/>
      <w:sz w:val="32"/>
      <w:szCs w:val="21"/>
    </w:rPr>
  </w:style>
  <w:style w:type="paragraph" w:customStyle="1" w:styleId="46">
    <w:name w:val="附件标题1"/>
    <w:basedOn w:val="36"/>
    <w:link w:val="48"/>
    <w:qFormat/>
    <w:uiPriority w:val="0"/>
    <w:pPr>
      <w:numPr>
        <w:ilvl w:val="0"/>
        <w:numId w:val="3"/>
      </w:numPr>
      <w:spacing w:after="0"/>
      <w:jc w:val="left"/>
    </w:pPr>
    <w:rPr>
      <w:b w:val="0"/>
    </w:rPr>
  </w:style>
  <w:style w:type="character" w:customStyle="1" w:styleId="47">
    <w:name w:val="附件标题3 Char"/>
    <w:basedOn w:val="41"/>
    <w:link w:val="44"/>
    <w:qFormat/>
    <w:uiPriority w:val="0"/>
    <w:rPr>
      <w:rFonts w:ascii="仿宋" w:hAnsi="黑体" w:eastAsia="仿宋" w:cs="黑体"/>
      <w:color w:val="000000"/>
      <w:sz w:val="32"/>
      <w:szCs w:val="21"/>
    </w:rPr>
  </w:style>
  <w:style w:type="character" w:customStyle="1" w:styleId="48">
    <w:name w:val="附件标题1 Char"/>
    <w:basedOn w:val="37"/>
    <w:link w:val="46"/>
    <w:qFormat/>
    <w:uiPriority w:val="0"/>
    <w:rPr>
      <w:rFonts w:ascii="方正小标宋简体" w:hAnsi="Microsoft YaHei UI" w:eastAsia="方正小标宋简体" w:cs="Microsoft YaHei UI"/>
      <w:b w:val="0"/>
      <w:color w:val="000000"/>
      <w:kern w:val="44"/>
      <w:sz w:val="36"/>
      <w:szCs w:val="21"/>
    </w:rPr>
  </w:style>
  <w:style w:type="paragraph" w:customStyle="1" w:styleId="49">
    <w:name w:val="指南标题"/>
    <w:basedOn w:val="1"/>
    <w:link w:val="50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  <w:style w:type="character" w:customStyle="1" w:styleId="50">
    <w:name w:val="指南标题 Char"/>
    <w:basedOn w:val="22"/>
    <w:link w:val="49"/>
    <w:qFormat/>
    <w:uiPriority w:val="0"/>
    <w:rPr>
      <w:rFonts w:ascii="方正小标宋简体" w:hAnsi="微软雅黑" w:eastAsia="方正小标宋简体"/>
      <w:sz w:val="36"/>
      <w:szCs w:val="36"/>
    </w:rPr>
  </w:style>
  <w:style w:type="paragraph" w:customStyle="1" w:styleId="51">
    <w:name w:val="无间隔1"/>
    <w:qFormat/>
    <w:uiPriority w:val="1"/>
    <w:pPr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customStyle="1" w:styleId="52">
    <w:name w:val="TOC 4 字符"/>
    <w:link w:val="16"/>
    <w:qFormat/>
    <w:uiPriority w:val="39"/>
    <w:rPr>
      <w:sz w:val="24"/>
    </w:rPr>
  </w:style>
  <w:style w:type="character" w:customStyle="1" w:styleId="53">
    <w:name w:val="TOC 1 字符"/>
    <w:link w:val="15"/>
    <w:qFormat/>
    <w:uiPriority w:val="39"/>
    <w:rPr>
      <w:sz w:val="24"/>
    </w:rPr>
  </w:style>
  <w:style w:type="character" w:customStyle="1" w:styleId="54">
    <w:name w:val="TOC 2 字符"/>
    <w:link w:val="17"/>
    <w:qFormat/>
    <w:uiPriority w:val="39"/>
    <w:rPr>
      <w:sz w:val="24"/>
    </w:rPr>
  </w:style>
  <w:style w:type="paragraph" w:customStyle="1" w:styleId="55">
    <w:name w:val="p0"/>
    <w:basedOn w:val="1"/>
    <w:qFormat/>
    <w:uiPriority w:val="0"/>
    <w:rPr>
      <w:rFonts w:ascii="Times New Roman" w:hAnsi="Times New Roman"/>
      <w:kern w:val="0"/>
    </w:rPr>
  </w:style>
  <w:style w:type="paragraph" w:customStyle="1" w:styleId="56">
    <w:name w:val="论文正文"/>
    <w:basedOn w:val="1"/>
    <w:qFormat/>
    <w:uiPriority w:val="0"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57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TOC 标题1"/>
    <w:basedOn w:val="3"/>
    <w:next w:val="1"/>
    <w:unhideWhenUsed/>
    <w:qFormat/>
    <w:uiPriority w:val="39"/>
    <w:pPr>
      <w:spacing w:before="24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201</Characters>
  <Lines>1</Lines>
  <Paragraphs>1</Paragraphs>
  <TotalTime>0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2022-07-21T06:29:00Z</dcterms:created>
  <dc:creator>王玮</dc:creator>
  <cp:lastModifiedBy>三迁</cp:lastModifiedBy>
  <cp:lastPrinted>2019-05-02T22:31:00Z</cp:lastPrinted>
  <dcterms:modified xsi:type="dcterms:W3CDTF">2022-08-20T02:54:58Z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BCEFCD80A9C140649F81E921503970C4</vt:lpwstr>
  </property>
</Properties>
</file>